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E6" w:rsidRPr="00EB76E6" w:rsidRDefault="00EB76E6" w:rsidP="00EB76E6">
      <w:pPr>
        <w:spacing w:after="0" w:line="345" w:lineRule="atLeast"/>
        <w:textAlignment w:val="baseline"/>
        <w:outlineLvl w:val="3"/>
        <w:rPr>
          <w:rFonts w:ascii="Helvetica" w:eastAsia="Times New Roman" w:hAnsi="Helvetica" w:cs="Times New Roman"/>
          <w:b/>
          <w:bCs/>
          <w:color w:val="426A10"/>
          <w:sz w:val="26"/>
          <w:szCs w:val="26"/>
          <w:lang w:eastAsia="tr-TR"/>
        </w:rPr>
      </w:pPr>
      <w:r w:rsidRPr="00EB76E6">
        <w:rPr>
          <w:rFonts w:ascii="Helvetica" w:eastAsia="Times New Roman" w:hAnsi="Helvetica" w:cs="Times New Roman"/>
          <w:b/>
          <w:bCs/>
          <w:color w:val="426A10"/>
          <w:sz w:val="26"/>
          <w:szCs w:val="26"/>
          <w:lang w:eastAsia="tr-TR"/>
        </w:rPr>
        <w:t>Voleybol Oyun Kuralları</w:t>
      </w:r>
    </w:p>
    <w:p w:rsidR="00EB76E6" w:rsidRPr="00EB76E6" w:rsidRDefault="00EB76E6" w:rsidP="00EB76E6">
      <w:pPr>
        <w:spacing w:after="0" w:line="345" w:lineRule="atLeast"/>
        <w:textAlignment w:val="baseline"/>
        <w:rPr>
          <w:rFonts w:ascii="Helvetica" w:eastAsia="Times New Roman" w:hAnsi="Helvetica" w:cs="Times New Roman"/>
          <w:color w:val="000000"/>
          <w:sz w:val="24"/>
          <w:szCs w:val="24"/>
          <w:lang w:eastAsia="tr-TR"/>
        </w:rPr>
      </w:pPr>
      <w:r w:rsidRPr="00EB76E6">
        <w:rPr>
          <w:rFonts w:ascii="Helvetica" w:eastAsia="Times New Roman" w:hAnsi="Helvetica" w:cs="Times New Roman"/>
          <w:b/>
          <w:bCs/>
          <w:color w:val="CC0000"/>
          <w:sz w:val="24"/>
          <w:szCs w:val="24"/>
          <w:lang w:eastAsia="tr-TR"/>
        </w:rPr>
        <w:t>VOLEYBOL OYUN KURALLARI</w:t>
      </w:r>
    </w:p>
    <w:p w:rsidR="00EB76E6" w:rsidRPr="00EB76E6" w:rsidRDefault="00EB76E6" w:rsidP="00EB76E6">
      <w:pPr>
        <w:spacing w:after="0" w:line="345" w:lineRule="atLeast"/>
        <w:textAlignment w:val="baseline"/>
        <w:rPr>
          <w:rFonts w:ascii="Helvetica" w:eastAsia="Times New Roman" w:hAnsi="Helvetica" w:cs="Times New Roman"/>
          <w:color w:val="000000"/>
          <w:sz w:val="24"/>
          <w:szCs w:val="24"/>
          <w:lang w:eastAsia="tr-TR"/>
        </w:rPr>
      </w:pPr>
      <w:r>
        <w:rPr>
          <w:rFonts w:ascii="Helvetica" w:eastAsia="Times New Roman" w:hAnsi="Helvetica" w:cs="Times New Roman"/>
          <w:noProof/>
          <w:color w:val="000000"/>
          <w:sz w:val="24"/>
          <w:szCs w:val="24"/>
          <w:lang w:eastAsia="tr-TR"/>
        </w:rPr>
        <w:drawing>
          <wp:inline distT="0" distB="0" distL="0" distR="0">
            <wp:extent cx="4752975" cy="2686050"/>
            <wp:effectExtent l="19050" t="0" r="9525" b="0"/>
            <wp:docPr id="1" name="Picture 1" descr="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leyball"/>
                    <pic:cNvPicPr>
                      <a:picLocks noChangeAspect="1" noChangeArrowheads="1"/>
                    </pic:cNvPicPr>
                  </pic:nvPicPr>
                  <pic:blipFill>
                    <a:blip r:embed="rId4"/>
                    <a:srcRect/>
                    <a:stretch>
                      <a:fillRect/>
                    </a:stretch>
                  </pic:blipFill>
                  <pic:spPr bwMode="auto">
                    <a:xfrm>
                      <a:off x="0" y="0"/>
                      <a:ext cx="4752975" cy="2686050"/>
                    </a:xfrm>
                    <a:prstGeom prst="rect">
                      <a:avLst/>
                    </a:prstGeom>
                    <a:noFill/>
                    <a:ln w="9525">
                      <a:noFill/>
                      <a:miter lim="800000"/>
                      <a:headEnd/>
                      <a:tailEnd/>
                    </a:ln>
                  </pic:spPr>
                </pic:pic>
              </a:graphicData>
            </a:graphic>
          </wp:inline>
        </w:drawing>
      </w:r>
      <w:r w:rsidRPr="00EB76E6">
        <w:rPr>
          <w:rFonts w:ascii="Helvetica" w:eastAsia="Times New Roman" w:hAnsi="Helvetica" w:cs="Times New Roman"/>
          <w:color w:val="000000"/>
          <w:sz w:val="24"/>
          <w:szCs w:val="24"/>
          <w:lang w:eastAsia="tr-TR"/>
        </w:rPr>
        <w:br/>
        <w:t> -Bir voleybol takımı 6 as 6 yedek toplam 12</w:t>
      </w:r>
      <w:hyperlink r:id="rId5" w:tooltip=" oyuncu" w:history="1">
        <w:r w:rsidRPr="00EB76E6">
          <w:rPr>
            <w:rFonts w:ascii="inherit" w:eastAsia="Times New Roman" w:hAnsi="inherit" w:cs="Times New Roman"/>
            <w:color w:val="000000"/>
            <w:sz w:val="24"/>
            <w:szCs w:val="24"/>
            <w:lang w:eastAsia="tr-TR"/>
          </w:rPr>
          <w:t> oyuncu</w:t>
        </w:r>
      </w:hyperlink>
      <w:proofErr w:type="gramStart"/>
      <w:r w:rsidRPr="00EB76E6">
        <w:rPr>
          <w:rFonts w:ascii="Helvetica" w:eastAsia="Times New Roman" w:hAnsi="Helvetica" w:cs="Times New Roman"/>
          <w:color w:val="000000"/>
          <w:sz w:val="24"/>
          <w:szCs w:val="24"/>
          <w:lang w:eastAsia="tr-TR"/>
        </w:rPr>
        <w:t>dan</w:t>
      </w:r>
      <w:proofErr w:type="gramEnd"/>
      <w:r w:rsidRPr="00EB76E6">
        <w:rPr>
          <w:rFonts w:ascii="Helvetica" w:eastAsia="Times New Roman" w:hAnsi="Helvetica" w:cs="Times New Roman"/>
          <w:color w:val="000000"/>
          <w:sz w:val="24"/>
          <w:szCs w:val="24"/>
          <w:lang w:eastAsia="tr-TR"/>
        </w:rPr>
        <w:t xml:space="preserve"> oluşur.</w:t>
      </w:r>
      <w:r w:rsidRPr="00EB76E6">
        <w:rPr>
          <w:rFonts w:ascii="Helvetica" w:eastAsia="Times New Roman" w:hAnsi="Helvetica" w:cs="Times New Roman"/>
          <w:color w:val="000000"/>
          <w:sz w:val="24"/>
          <w:szCs w:val="24"/>
          <w:lang w:eastAsia="tr-TR"/>
        </w:rPr>
        <w:br/>
        <w:t> -</w:t>
      </w:r>
      <w:hyperlink r:id="rId6"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oyun sahası 18 m uzunluğunda 9 m genişliğindedir. </w:t>
      </w:r>
      <w:r w:rsidRPr="00EB76E6">
        <w:rPr>
          <w:rFonts w:ascii="Helvetica" w:eastAsia="Times New Roman" w:hAnsi="Helvetica" w:cs="Times New Roman"/>
          <w:color w:val="000000"/>
          <w:sz w:val="24"/>
          <w:szCs w:val="24"/>
          <w:lang w:eastAsia="tr-TR"/>
        </w:rPr>
        <w:br/>
        <w:t> -</w:t>
      </w:r>
      <w:hyperlink r:id="rId7"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da filenin yüksekliği erkeklerde 2.43 m ve bayanlarda 2.24 m.dir.</w:t>
      </w:r>
      <w:r w:rsidRPr="00EB76E6">
        <w:rPr>
          <w:rFonts w:ascii="Helvetica" w:eastAsia="Times New Roman" w:hAnsi="Helvetica" w:cs="Times New Roman"/>
          <w:color w:val="000000"/>
          <w:sz w:val="24"/>
          <w:szCs w:val="24"/>
          <w:lang w:eastAsia="tr-TR"/>
        </w:rPr>
        <w:br/>
        <w:t> -</w:t>
      </w:r>
      <w:hyperlink r:id="rId8"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xml:space="preserve"> filesi 1 m genişliğine,9.50 m uzunluğundadır ve 10 </w:t>
      </w:r>
      <w:proofErr w:type="spellStart"/>
      <w:r w:rsidRPr="00EB76E6">
        <w:rPr>
          <w:rFonts w:ascii="Helvetica" w:eastAsia="Times New Roman" w:hAnsi="Helvetica" w:cs="Times New Roman"/>
          <w:color w:val="000000"/>
          <w:sz w:val="24"/>
          <w:szCs w:val="24"/>
          <w:lang w:eastAsia="tr-TR"/>
        </w:rPr>
        <w:t>cm'lik</w:t>
      </w:r>
      <w:proofErr w:type="spellEnd"/>
      <w:r w:rsidRPr="00EB76E6">
        <w:rPr>
          <w:rFonts w:ascii="Helvetica" w:eastAsia="Times New Roman" w:hAnsi="Helvetica" w:cs="Times New Roman"/>
          <w:color w:val="000000"/>
          <w:sz w:val="24"/>
          <w:szCs w:val="24"/>
          <w:lang w:eastAsia="tr-TR"/>
        </w:rPr>
        <w:t xml:space="preserve"> karelerden oluşan siyah iplerden yapılmıştır. Filenin üst kısmında 5 cm genişliğinde bir beyaz ant bulunur.</w:t>
      </w:r>
      <w:r w:rsidRPr="00EB76E6">
        <w:rPr>
          <w:rFonts w:ascii="Helvetica" w:eastAsia="Times New Roman" w:hAnsi="Helvetica" w:cs="Times New Roman"/>
          <w:color w:val="000000"/>
          <w:sz w:val="24"/>
          <w:szCs w:val="24"/>
          <w:lang w:eastAsia="tr-TR"/>
        </w:rPr>
        <w:br/>
        <w:t> -</w:t>
      </w:r>
      <w:hyperlink r:id="rId9"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filesinde her iki yan çizginin üzerinde yer alacak şekilde fileye dik iki adet beyaz bant bulunur.</w:t>
      </w:r>
      <w:r w:rsidRPr="00EB76E6">
        <w:rPr>
          <w:rFonts w:ascii="Helvetica" w:eastAsia="Times New Roman" w:hAnsi="Helvetica" w:cs="Times New Roman"/>
          <w:color w:val="000000"/>
          <w:sz w:val="24"/>
          <w:szCs w:val="24"/>
          <w:lang w:eastAsia="tr-TR"/>
        </w:rPr>
        <w:br/>
        <w:t> -</w:t>
      </w:r>
      <w:hyperlink r:id="rId10"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xml:space="preserve"> filesinde geçiş boşluğunun yan sınırlarını belirleyen iki adet anten bulunur. Anten 1.80 m uzunluğunda ve 10 mm çapında, esnek bir çubuktur. Antenlerin her birinin 80 cm </w:t>
      </w:r>
      <w:proofErr w:type="spellStart"/>
      <w:r w:rsidRPr="00EB76E6">
        <w:rPr>
          <w:rFonts w:ascii="Helvetica" w:eastAsia="Times New Roman" w:hAnsi="Helvetica" w:cs="Times New Roman"/>
          <w:color w:val="000000"/>
          <w:sz w:val="24"/>
          <w:szCs w:val="24"/>
          <w:lang w:eastAsia="tr-TR"/>
        </w:rPr>
        <w:t>lik</w:t>
      </w:r>
      <w:proofErr w:type="spellEnd"/>
      <w:r w:rsidRPr="00EB76E6">
        <w:rPr>
          <w:rFonts w:ascii="Helvetica" w:eastAsia="Times New Roman" w:hAnsi="Helvetica" w:cs="Times New Roman"/>
          <w:color w:val="000000"/>
          <w:sz w:val="24"/>
          <w:szCs w:val="24"/>
          <w:lang w:eastAsia="tr-TR"/>
        </w:rPr>
        <w:t xml:space="preserve"> üst kısımları filenin üzerinde kalır. Anten 10 cm </w:t>
      </w:r>
      <w:proofErr w:type="spellStart"/>
      <w:r w:rsidRPr="00EB76E6">
        <w:rPr>
          <w:rFonts w:ascii="Helvetica" w:eastAsia="Times New Roman" w:hAnsi="Helvetica" w:cs="Times New Roman"/>
          <w:color w:val="000000"/>
          <w:sz w:val="24"/>
          <w:szCs w:val="24"/>
          <w:lang w:eastAsia="tr-TR"/>
        </w:rPr>
        <w:t>lik</w:t>
      </w:r>
      <w:proofErr w:type="spellEnd"/>
      <w:r w:rsidRPr="00EB76E6">
        <w:rPr>
          <w:rFonts w:ascii="Helvetica" w:eastAsia="Times New Roman" w:hAnsi="Helvetica" w:cs="Times New Roman"/>
          <w:color w:val="000000"/>
          <w:sz w:val="24"/>
          <w:szCs w:val="24"/>
          <w:lang w:eastAsia="tr-TR"/>
        </w:rPr>
        <w:t xml:space="preserve"> bölümlerle kırmızı ve beyaz renklere ayrılır. Anten filenin bir parçası sayılır.</w:t>
      </w:r>
      <w:r w:rsidRPr="00EB76E6">
        <w:rPr>
          <w:rFonts w:ascii="Helvetica" w:eastAsia="Times New Roman" w:hAnsi="Helvetica" w:cs="Times New Roman"/>
          <w:color w:val="000000"/>
          <w:sz w:val="24"/>
          <w:szCs w:val="24"/>
          <w:lang w:eastAsia="tr-TR"/>
        </w:rPr>
        <w:br/>
        <w:t> -Filenin bağlandığı direkler yan çizgilerin dışından 0.50 m -1.00 m mesafede yerleştirilmiştir. Direkler 2.55 m yüksekliğinde ve ayarlanabilir olmalıdır.</w:t>
      </w:r>
      <w:r w:rsidRPr="00EB76E6">
        <w:rPr>
          <w:rFonts w:ascii="Helvetica" w:eastAsia="Times New Roman" w:hAnsi="Helvetica" w:cs="Times New Roman"/>
          <w:color w:val="000000"/>
          <w:sz w:val="24"/>
          <w:szCs w:val="24"/>
          <w:lang w:eastAsia="tr-TR"/>
        </w:rPr>
        <w:br/>
        <w:t> -</w:t>
      </w:r>
      <w:hyperlink r:id="rId11"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xml:space="preserve"> topunun çevresi 65-67 cm ve ağırlığı 260-280 gr </w:t>
      </w:r>
      <w:proofErr w:type="gramStart"/>
      <w:r w:rsidRPr="00EB76E6">
        <w:rPr>
          <w:rFonts w:ascii="Helvetica" w:eastAsia="Times New Roman" w:hAnsi="Helvetica" w:cs="Times New Roman"/>
          <w:color w:val="000000"/>
          <w:sz w:val="24"/>
          <w:szCs w:val="24"/>
          <w:lang w:eastAsia="tr-TR"/>
        </w:rPr>
        <w:t>dır</w:t>
      </w:r>
      <w:proofErr w:type="gramEnd"/>
      <w:r w:rsidRPr="00EB76E6">
        <w:rPr>
          <w:rFonts w:ascii="Helvetica" w:eastAsia="Times New Roman" w:hAnsi="Helvetica" w:cs="Times New Roman"/>
          <w:color w:val="000000"/>
          <w:sz w:val="24"/>
          <w:szCs w:val="24"/>
          <w:lang w:eastAsia="tr-TR"/>
        </w:rPr>
        <w:t>.</w:t>
      </w:r>
      <w:r w:rsidRPr="00EB76E6">
        <w:rPr>
          <w:rFonts w:ascii="Helvetica" w:eastAsia="Times New Roman" w:hAnsi="Helvetica" w:cs="Times New Roman"/>
          <w:color w:val="000000"/>
          <w:sz w:val="24"/>
          <w:szCs w:val="24"/>
          <w:lang w:eastAsia="tr-TR"/>
        </w:rPr>
        <w:br/>
        <w:t> -Her takımın 12</w:t>
      </w:r>
      <w:hyperlink r:id="rId12" w:tooltip=" oyuncu" w:history="1">
        <w:r w:rsidRPr="00EB76E6">
          <w:rPr>
            <w:rFonts w:ascii="inherit" w:eastAsia="Times New Roman" w:hAnsi="inherit" w:cs="Times New Roman"/>
            <w:color w:val="000000"/>
            <w:sz w:val="24"/>
            <w:szCs w:val="24"/>
            <w:lang w:eastAsia="tr-TR"/>
          </w:rPr>
          <w:t> oyuncu</w:t>
        </w:r>
      </w:hyperlink>
      <w:proofErr w:type="gramStart"/>
      <w:r w:rsidRPr="00EB76E6">
        <w:rPr>
          <w:rFonts w:ascii="Helvetica" w:eastAsia="Times New Roman" w:hAnsi="Helvetica" w:cs="Times New Roman"/>
          <w:color w:val="000000"/>
          <w:sz w:val="24"/>
          <w:szCs w:val="24"/>
          <w:lang w:eastAsia="tr-TR"/>
        </w:rPr>
        <w:t>dan</w:t>
      </w:r>
      <w:proofErr w:type="gramEnd"/>
      <w:r w:rsidRPr="00EB76E6">
        <w:rPr>
          <w:rFonts w:ascii="Helvetica" w:eastAsia="Times New Roman" w:hAnsi="Helvetica" w:cs="Times New Roman"/>
          <w:color w:val="000000"/>
          <w:sz w:val="24"/>
          <w:szCs w:val="24"/>
          <w:lang w:eastAsia="tr-TR"/>
        </w:rPr>
        <w:t xml:space="preserve"> oluşan takım listesinde 1 libero</w:t>
      </w:r>
      <w:hyperlink r:id="rId13"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su belirtme hakkı vardır.</w:t>
      </w:r>
      <w:r w:rsidRPr="00EB76E6">
        <w:rPr>
          <w:rFonts w:ascii="Helvetica" w:eastAsia="Times New Roman" w:hAnsi="Helvetica" w:cs="Times New Roman"/>
          <w:color w:val="000000"/>
          <w:sz w:val="24"/>
          <w:szCs w:val="24"/>
          <w:lang w:eastAsia="tr-TR"/>
        </w:rPr>
        <w:br/>
        <w:t> -</w:t>
      </w:r>
      <w:hyperlink r:id="rId14"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da</w:t>
      </w:r>
      <w:hyperlink r:id="rId15"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xml:space="preserve">ların formaları 1’den 18'e kadar numaralandırılmış ve </w:t>
      </w:r>
      <w:proofErr w:type="gramStart"/>
      <w:r w:rsidRPr="00EB76E6">
        <w:rPr>
          <w:rFonts w:ascii="Helvetica" w:eastAsia="Times New Roman" w:hAnsi="Helvetica" w:cs="Times New Roman"/>
          <w:color w:val="000000"/>
          <w:sz w:val="24"/>
          <w:szCs w:val="24"/>
          <w:lang w:eastAsia="tr-TR"/>
        </w:rPr>
        <w:t>libero</w:t>
      </w:r>
      <w:proofErr w:type="gramEnd"/>
      <w:r w:rsidRPr="00EB76E6">
        <w:rPr>
          <w:rFonts w:ascii="Helvetica" w:eastAsia="Times New Roman" w:hAnsi="Helvetica" w:cs="Times New Roman"/>
          <w:color w:val="000000"/>
          <w:sz w:val="24"/>
          <w:szCs w:val="24"/>
          <w:lang w:eastAsia="tr-TR"/>
        </w:rPr>
        <w:fldChar w:fldCharType="begin"/>
      </w:r>
      <w:r w:rsidRPr="00EB76E6">
        <w:rPr>
          <w:rFonts w:ascii="Helvetica" w:eastAsia="Times New Roman" w:hAnsi="Helvetica" w:cs="Times New Roman"/>
          <w:color w:val="000000"/>
          <w:sz w:val="24"/>
          <w:szCs w:val="24"/>
          <w:lang w:eastAsia="tr-TR"/>
        </w:rPr>
        <w:instrText xml:space="preserve"> HYPERLINK "http://www.dersimiz.com/ders_notlari/oyuncu.htm" \o " oyuncu" </w:instrText>
      </w:r>
      <w:r w:rsidRPr="00EB76E6">
        <w:rPr>
          <w:rFonts w:ascii="Helvetica" w:eastAsia="Times New Roman" w:hAnsi="Helvetica" w:cs="Times New Roman"/>
          <w:color w:val="000000"/>
          <w:sz w:val="24"/>
          <w:szCs w:val="24"/>
          <w:lang w:eastAsia="tr-TR"/>
        </w:rPr>
        <w:fldChar w:fldCharType="separate"/>
      </w:r>
      <w:r w:rsidRPr="00EB76E6">
        <w:rPr>
          <w:rFonts w:ascii="inherit" w:eastAsia="Times New Roman" w:hAnsi="inherit" w:cs="Times New Roman"/>
          <w:color w:val="000000"/>
          <w:sz w:val="24"/>
          <w:szCs w:val="24"/>
          <w:lang w:eastAsia="tr-TR"/>
        </w:rPr>
        <w:t> oyuncu</w:t>
      </w:r>
      <w:r w:rsidRPr="00EB76E6">
        <w:rPr>
          <w:rFonts w:ascii="Helvetica" w:eastAsia="Times New Roman" w:hAnsi="Helvetica" w:cs="Times New Roman"/>
          <w:color w:val="000000"/>
          <w:sz w:val="24"/>
          <w:szCs w:val="24"/>
          <w:lang w:eastAsia="tr-TR"/>
        </w:rPr>
        <w:fldChar w:fldCharType="end"/>
      </w:r>
      <w:r w:rsidRPr="00EB76E6">
        <w:rPr>
          <w:rFonts w:ascii="Helvetica" w:eastAsia="Times New Roman" w:hAnsi="Helvetica" w:cs="Times New Roman"/>
          <w:color w:val="000000"/>
          <w:sz w:val="24"/>
          <w:szCs w:val="24"/>
          <w:lang w:eastAsia="tr-TR"/>
        </w:rPr>
        <w:t>su hariç bütün</w:t>
      </w:r>
      <w:hyperlink r:id="rId16"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ların formaları aynı olmalıdır.</w:t>
      </w:r>
      <w:r w:rsidRPr="00EB76E6">
        <w:rPr>
          <w:rFonts w:ascii="Helvetica" w:eastAsia="Times New Roman" w:hAnsi="Helvetica" w:cs="Times New Roman"/>
          <w:color w:val="000000"/>
          <w:sz w:val="24"/>
          <w:szCs w:val="24"/>
          <w:lang w:eastAsia="tr-TR"/>
        </w:rPr>
        <w:br/>
        <w:t xml:space="preserve"> -Takım kaptanının formasında, göğüs numarasının altında 8 x 2 cm </w:t>
      </w:r>
      <w:proofErr w:type="spellStart"/>
      <w:r w:rsidRPr="00EB76E6">
        <w:rPr>
          <w:rFonts w:ascii="Helvetica" w:eastAsia="Times New Roman" w:hAnsi="Helvetica" w:cs="Times New Roman"/>
          <w:color w:val="000000"/>
          <w:sz w:val="24"/>
          <w:szCs w:val="24"/>
          <w:lang w:eastAsia="tr-TR"/>
        </w:rPr>
        <w:t>lik</w:t>
      </w:r>
      <w:proofErr w:type="spellEnd"/>
      <w:r w:rsidRPr="00EB76E6">
        <w:rPr>
          <w:rFonts w:ascii="Helvetica" w:eastAsia="Times New Roman" w:hAnsi="Helvetica" w:cs="Times New Roman"/>
          <w:color w:val="000000"/>
          <w:sz w:val="24"/>
          <w:szCs w:val="24"/>
          <w:lang w:eastAsia="tr-TR"/>
        </w:rPr>
        <w:t xml:space="preserve"> şerit olmalıdır.</w:t>
      </w:r>
      <w:r w:rsidRPr="00EB76E6">
        <w:rPr>
          <w:rFonts w:ascii="Helvetica" w:eastAsia="Times New Roman" w:hAnsi="Helvetica" w:cs="Times New Roman"/>
          <w:color w:val="000000"/>
          <w:sz w:val="24"/>
          <w:szCs w:val="24"/>
          <w:lang w:eastAsia="tr-TR"/>
        </w:rPr>
        <w:br/>
        <w:t> -</w:t>
      </w:r>
      <w:hyperlink r:id="rId17"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xml:space="preserve"> müsabakalarında </w:t>
      </w:r>
      <w:proofErr w:type="gramStart"/>
      <w:r w:rsidRPr="00EB76E6">
        <w:rPr>
          <w:rFonts w:ascii="Helvetica" w:eastAsia="Times New Roman" w:hAnsi="Helvetica" w:cs="Times New Roman"/>
          <w:color w:val="000000"/>
          <w:sz w:val="24"/>
          <w:szCs w:val="24"/>
          <w:lang w:eastAsia="tr-TR"/>
        </w:rPr>
        <w:t>antrenör</w:t>
      </w:r>
      <w:proofErr w:type="gramEnd"/>
      <w:r w:rsidRPr="00EB76E6">
        <w:rPr>
          <w:rFonts w:ascii="Helvetica" w:eastAsia="Times New Roman" w:hAnsi="Helvetica" w:cs="Times New Roman"/>
          <w:color w:val="000000"/>
          <w:sz w:val="24"/>
          <w:szCs w:val="24"/>
          <w:lang w:eastAsia="tr-TR"/>
        </w:rPr>
        <w:t xml:space="preserve"> pozisyon kağıdı denilen bir belgeye takımının set esnasında hangi pozisyona göre oynayacağını yazar ve masa</w:t>
      </w:r>
      <w:hyperlink r:id="rId18"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lerine verir.</w:t>
      </w:r>
      <w:r w:rsidRPr="00EB76E6">
        <w:rPr>
          <w:rFonts w:ascii="Helvetica" w:eastAsia="Times New Roman" w:hAnsi="Helvetica" w:cs="Times New Roman"/>
          <w:color w:val="000000"/>
          <w:sz w:val="24"/>
          <w:szCs w:val="24"/>
          <w:lang w:eastAsia="tr-TR"/>
        </w:rPr>
        <w:br/>
        <w:t> -</w:t>
      </w:r>
      <w:hyperlink r:id="rId19"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xml:space="preserve"> müsabakaları 5 set üzerinden oynanır. Netice seti hariç her set 25 sayı üzerinden oynanır.3 set alan takım müsabakayı kazanmış sayılır.2-2 </w:t>
      </w:r>
      <w:proofErr w:type="spellStart"/>
      <w:r w:rsidRPr="00EB76E6">
        <w:rPr>
          <w:rFonts w:ascii="Helvetica" w:eastAsia="Times New Roman" w:hAnsi="Helvetica" w:cs="Times New Roman"/>
          <w:color w:val="000000"/>
          <w:sz w:val="24"/>
          <w:szCs w:val="24"/>
          <w:lang w:eastAsia="tr-TR"/>
        </w:rPr>
        <w:t>lik</w:t>
      </w:r>
      <w:proofErr w:type="spellEnd"/>
      <w:r w:rsidRPr="00EB76E6">
        <w:rPr>
          <w:rFonts w:ascii="Helvetica" w:eastAsia="Times New Roman" w:hAnsi="Helvetica" w:cs="Times New Roman"/>
          <w:color w:val="000000"/>
          <w:sz w:val="24"/>
          <w:szCs w:val="24"/>
          <w:lang w:eastAsia="tr-TR"/>
        </w:rPr>
        <w:t xml:space="preserve"> eşitlik durumunda 15 sayılık netice seti oynanır. Setlerde 24-24 </w:t>
      </w:r>
      <w:proofErr w:type="gramStart"/>
      <w:r w:rsidRPr="00EB76E6">
        <w:rPr>
          <w:rFonts w:ascii="Helvetica" w:eastAsia="Times New Roman" w:hAnsi="Helvetica" w:cs="Times New Roman"/>
          <w:color w:val="000000"/>
          <w:sz w:val="24"/>
          <w:szCs w:val="24"/>
          <w:lang w:eastAsia="tr-TR"/>
        </w:rPr>
        <w:t>yada</w:t>
      </w:r>
      <w:proofErr w:type="gramEnd"/>
      <w:r w:rsidRPr="00EB76E6">
        <w:rPr>
          <w:rFonts w:ascii="Helvetica" w:eastAsia="Times New Roman" w:hAnsi="Helvetica" w:cs="Times New Roman"/>
          <w:color w:val="000000"/>
          <w:sz w:val="24"/>
          <w:szCs w:val="24"/>
          <w:lang w:eastAsia="tr-TR"/>
        </w:rPr>
        <w:t xml:space="preserve"> netice setinde 14-14 </w:t>
      </w:r>
      <w:r w:rsidRPr="00EB76E6">
        <w:rPr>
          <w:rFonts w:ascii="Helvetica" w:eastAsia="Times New Roman" w:hAnsi="Helvetica" w:cs="Times New Roman"/>
          <w:color w:val="000000"/>
          <w:sz w:val="24"/>
          <w:szCs w:val="24"/>
          <w:lang w:eastAsia="tr-TR"/>
        </w:rPr>
        <w:lastRenderedPageBreak/>
        <w:t>eşitlik olması durumunda 2 sayı üstünlük sağlayan takım seti ya da maçı kazanır.</w:t>
      </w:r>
      <w:r w:rsidRPr="00EB76E6">
        <w:rPr>
          <w:rFonts w:ascii="Helvetica" w:eastAsia="Times New Roman" w:hAnsi="Helvetica" w:cs="Times New Roman"/>
          <w:color w:val="000000"/>
          <w:sz w:val="24"/>
          <w:szCs w:val="24"/>
          <w:lang w:eastAsia="tr-TR"/>
        </w:rPr>
        <w:br/>
        <w:t> -Bir voleybol takımı 5 kişiyle müsabaka yapamaz.</w:t>
      </w:r>
      <w:r w:rsidRPr="00EB76E6">
        <w:rPr>
          <w:rFonts w:ascii="Helvetica" w:eastAsia="Times New Roman" w:hAnsi="Helvetica" w:cs="Times New Roman"/>
          <w:color w:val="000000"/>
          <w:sz w:val="24"/>
          <w:szCs w:val="24"/>
          <w:lang w:eastAsia="tr-TR"/>
        </w:rPr>
        <w:br/>
        <w:t> -</w:t>
      </w:r>
      <w:hyperlink r:id="rId20"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müsabakalarında ilk servis atışı maçın başında kura ile belirlenir. İlk servisi atan takım daha sonraki sette servis karşılama pozisyonunda sete başlar ve uzatma seti hariç sırayla devam eder. Uzatma setinde takım kaptanları tekrar kura atışı yapar ve servis atma ve karşılama sırası belirlenir.5 sette 8. sayıya gelindiğinde takımlar saha değişimi yaparlar ve top avantajı hangi takımdaysa servis atışıyla oyuna devan eder.</w:t>
      </w:r>
      <w:r w:rsidRPr="00EB76E6">
        <w:rPr>
          <w:rFonts w:ascii="Helvetica" w:eastAsia="Times New Roman" w:hAnsi="Helvetica" w:cs="Times New Roman"/>
          <w:color w:val="000000"/>
          <w:sz w:val="24"/>
          <w:szCs w:val="24"/>
          <w:lang w:eastAsia="tr-TR"/>
        </w:rPr>
        <w:br/>
        <w:t> -Takımlar her setten sonra saha değişimi yaparlar.</w:t>
      </w:r>
      <w:r w:rsidRPr="00EB76E6">
        <w:rPr>
          <w:rFonts w:ascii="Helvetica" w:eastAsia="Times New Roman" w:hAnsi="Helvetica" w:cs="Times New Roman"/>
          <w:color w:val="000000"/>
          <w:sz w:val="24"/>
          <w:szCs w:val="24"/>
          <w:lang w:eastAsia="tr-TR"/>
        </w:rPr>
        <w:br/>
        <w:t> -</w:t>
      </w:r>
      <w:hyperlink r:id="rId21"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müsabakalarında</w:t>
      </w:r>
      <w:hyperlink r:id="rId22"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lar sahaya belirli bir düzende dizilirler ve her karşıdan top çevirdiklerinde saat yönünde 1 tur dönerler. Aşağıda sahada sporcuların dizilmeleri gereken pozisyonlar ve dönüş yönü gösterilmiştir.</w:t>
      </w:r>
      <w:r>
        <w:rPr>
          <w:rFonts w:ascii="Helvetica" w:eastAsia="Times New Roman" w:hAnsi="Helvetica" w:cs="Times New Roman"/>
          <w:noProof/>
          <w:color w:val="000000"/>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90925" cy="1952625"/>
            <wp:effectExtent l="19050" t="0" r="9525" b="0"/>
            <wp:wrapSquare wrapText="bothSides"/>
            <wp:docPr id="2" name="Picture 2" descr="volley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eyball"/>
                    <pic:cNvPicPr>
                      <a:picLocks noChangeAspect="1" noChangeArrowheads="1"/>
                    </pic:cNvPicPr>
                  </pic:nvPicPr>
                  <pic:blipFill>
                    <a:blip r:embed="rId23"/>
                    <a:srcRect/>
                    <a:stretch>
                      <a:fillRect/>
                    </a:stretch>
                  </pic:blipFill>
                  <pic:spPr bwMode="auto">
                    <a:xfrm>
                      <a:off x="0" y="0"/>
                      <a:ext cx="3590925" cy="1952625"/>
                    </a:xfrm>
                    <a:prstGeom prst="rect">
                      <a:avLst/>
                    </a:prstGeom>
                    <a:noFill/>
                    <a:ln w="9525">
                      <a:noFill/>
                      <a:miter lim="800000"/>
                      <a:headEnd/>
                      <a:tailEnd/>
                    </a:ln>
                  </pic:spPr>
                </pic:pic>
              </a:graphicData>
            </a:graphic>
          </wp:anchor>
        </w:drawing>
      </w:r>
      <w:r w:rsidRPr="00EB76E6">
        <w:rPr>
          <w:rFonts w:ascii="Helvetica" w:eastAsia="Times New Roman" w:hAnsi="Helvetica" w:cs="Times New Roman"/>
          <w:color w:val="000000"/>
          <w:sz w:val="24"/>
          <w:szCs w:val="24"/>
          <w:lang w:eastAsia="tr-TR"/>
        </w:rPr>
        <w:br/>
        <w:t>- </w:t>
      </w:r>
      <w:hyperlink r:id="rId24"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müsabakalarında her sette her takıma 6</w:t>
      </w:r>
      <w:hyperlink r:id="rId25"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değiştirme hakkı verilir. Bir veya daha fazla</w:t>
      </w:r>
      <w:hyperlink r:id="rId26"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aynı anda değiştirilebilir.</w:t>
      </w:r>
      <w:r w:rsidRPr="00EB76E6">
        <w:rPr>
          <w:rFonts w:ascii="Helvetica" w:eastAsia="Times New Roman" w:hAnsi="Helvetica" w:cs="Times New Roman"/>
          <w:color w:val="000000"/>
          <w:sz w:val="24"/>
          <w:szCs w:val="24"/>
          <w:lang w:eastAsia="tr-TR"/>
        </w:rPr>
        <w:br/>
        <w:t> -Başlangıç pozisyonunda yer alan bir</w:t>
      </w:r>
      <w:hyperlink r:id="rId27"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bir sette yalnız 1 defa oyundan çıkabilir ve aynı</w:t>
      </w:r>
      <w:hyperlink r:id="rId28"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yla yer değiştirebilir.</w:t>
      </w:r>
      <w:r w:rsidRPr="00EB76E6">
        <w:rPr>
          <w:rFonts w:ascii="Helvetica" w:eastAsia="Times New Roman" w:hAnsi="Helvetica" w:cs="Times New Roman"/>
          <w:color w:val="000000"/>
          <w:sz w:val="24"/>
          <w:szCs w:val="24"/>
          <w:lang w:eastAsia="tr-TR"/>
        </w:rPr>
        <w:br/>
        <w:t> -Bir yedek</w:t>
      </w:r>
      <w:hyperlink r:id="rId29"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başlangıç dizilişindeki bir</w:t>
      </w:r>
      <w:hyperlink r:id="rId30"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nun yerine bir sette 1 defa girebilir ve sadece aynı</w:t>
      </w:r>
      <w:hyperlink r:id="rId31"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yla yer değiştirebilir.</w:t>
      </w:r>
      <w:r w:rsidRPr="00EB76E6">
        <w:rPr>
          <w:rFonts w:ascii="Helvetica" w:eastAsia="Times New Roman" w:hAnsi="Helvetica" w:cs="Times New Roman"/>
          <w:color w:val="000000"/>
          <w:sz w:val="24"/>
          <w:szCs w:val="24"/>
          <w:lang w:eastAsia="tr-TR"/>
        </w:rPr>
        <w:br/>
        <w:t> -Sakatlanan bir</w:t>
      </w:r>
      <w:hyperlink r:id="rId32"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nun yerine istisnai olarak bir kere başka bir</w:t>
      </w:r>
      <w:hyperlink r:id="rId33"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nun girmesine izin verilebilir. Fakat sakatlanan bir</w:t>
      </w:r>
      <w:hyperlink r:id="rId34"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tekrar oyuna dönemez.</w:t>
      </w:r>
      <w:r w:rsidRPr="00EB76E6">
        <w:rPr>
          <w:rFonts w:ascii="Helvetica" w:eastAsia="Times New Roman" w:hAnsi="Helvetica" w:cs="Times New Roman"/>
          <w:color w:val="000000"/>
          <w:sz w:val="24"/>
          <w:szCs w:val="24"/>
          <w:lang w:eastAsia="tr-TR"/>
        </w:rPr>
        <w:br/>
        <w:t> -Libero</w:t>
      </w:r>
      <w:hyperlink r:id="rId35"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su geri hat</w:t>
      </w:r>
      <w:hyperlink r:id="rId36"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larının istediği herhangi birinin yerine izin istemeksizin girip çıkabilir. Libero</w:t>
      </w:r>
      <w:hyperlink r:id="rId37"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 xml:space="preserve">su hücum vuruşu </w:t>
      </w:r>
      <w:proofErr w:type="gramStart"/>
      <w:r w:rsidRPr="00EB76E6">
        <w:rPr>
          <w:rFonts w:ascii="Helvetica" w:eastAsia="Times New Roman" w:hAnsi="Helvetica" w:cs="Times New Roman"/>
          <w:color w:val="000000"/>
          <w:sz w:val="24"/>
          <w:szCs w:val="24"/>
          <w:lang w:eastAsia="tr-TR"/>
        </w:rPr>
        <w:t>yapamaz ,servis</w:t>
      </w:r>
      <w:proofErr w:type="gramEnd"/>
      <w:r w:rsidRPr="00EB76E6">
        <w:rPr>
          <w:rFonts w:ascii="Helvetica" w:eastAsia="Times New Roman" w:hAnsi="Helvetica" w:cs="Times New Roman"/>
          <w:color w:val="000000"/>
          <w:sz w:val="24"/>
          <w:szCs w:val="24"/>
          <w:lang w:eastAsia="tr-TR"/>
        </w:rPr>
        <w:t xml:space="preserve"> atamaz ve blok teşebbüsünde bulunamaz. Kısaca sadece savunma</w:t>
      </w:r>
      <w:hyperlink r:id="rId38" w:tooltip=" oyuncu" w:history="1">
        <w:r w:rsidRPr="00EB76E6">
          <w:rPr>
            <w:rFonts w:ascii="inherit" w:eastAsia="Times New Roman" w:hAnsi="inherit" w:cs="Times New Roman"/>
            <w:color w:val="000000"/>
            <w:sz w:val="24"/>
            <w:szCs w:val="24"/>
            <w:lang w:eastAsia="tr-TR"/>
          </w:rPr>
          <w:t> oyuncu</w:t>
        </w:r>
      </w:hyperlink>
      <w:r w:rsidRPr="00EB76E6">
        <w:rPr>
          <w:rFonts w:ascii="Helvetica" w:eastAsia="Times New Roman" w:hAnsi="Helvetica" w:cs="Times New Roman"/>
          <w:color w:val="000000"/>
          <w:sz w:val="24"/>
          <w:szCs w:val="24"/>
          <w:lang w:eastAsia="tr-TR"/>
        </w:rPr>
        <w:t>sudur.</w:t>
      </w:r>
      <w:r w:rsidRPr="00EB76E6">
        <w:rPr>
          <w:rFonts w:ascii="Helvetica" w:eastAsia="Times New Roman" w:hAnsi="Helvetica" w:cs="Times New Roman"/>
          <w:color w:val="000000"/>
          <w:sz w:val="24"/>
          <w:szCs w:val="24"/>
          <w:lang w:eastAsia="tr-TR"/>
        </w:rPr>
        <w:br/>
        <w:t>- Müsabaka esnasında takımlara topu rakip sahaya göndermeden önce en fazla 3 pas yapma hakkı verilmiştir.(blok hariç)</w:t>
      </w:r>
      <w:r w:rsidRPr="00EB76E6">
        <w:rPr>
          <w:rFonts w:ascii="Helvetica" w:eastAsia="Times New Roman" w:hAnsi="Helvetica" w:cs="Times New Roman"/>
          <w:color w:val="000000"/>
          <w:sz w:val="24"/>
          <w:szCs w:val="24"/>
          <w:lang w:eastAsia="tr-TR"/>
        </w:rPr>
        <w:br/>
        <w:t xml:space="preserve"> - Her takımın set boyunca 30 saniyelik 2 mola hakkı vardır. Ayrıca 8 ve </w:t>
      </w:r>
      <w:proofErr w:type="gramStart"/>
      <w:r w:rsidRPr="00EB76E6">
        <w:rPr>
          <w:rFonts w:ascii="Helvetica" w:eastAsia="Times New Roman" w:hAnsi="Helvetica" w:cs="Times New Roman"/>
          <w:color w:val="000000"/>
          <w:sz w:val="24"/>
          <w:szCs w:val="24"/>
          <w:lang w:eastAsia="tr-TR"/>
        </w:rPr>
        <w:t>16 .</w:t>
      </w:r>
      <w:proofErr w:type="gramEnd"/>
      <w:r w:rsidRPr="00EB76E6">
        <w:rPr>
          <w:rFonts w:ascii="Helvetica" w:eastAsia="Times New Roman" w:hAnsi="Helvetica" w:cs="Times New Roman"/>
          <w:color w:val="000000"/>
          <w:sz w:val="24"/>
          <w:szCs w:val="24"/>
          <w:lang w:eastAsia="tr-TR"/>
        </w:rPr>
        <w:t xml:space="preserve"> </w:t>
      </w:r>
      <w:proofErr w:type="gramStart"/>
      <w:r w:rsidRPr="00EB76E6">
        <w:rPr>
          <w:rFonts w:ascii="Helvetica" w:eastAsia="Times New Roman" w:hAnsi="Helvetica" w:cs="Times New Roman"/>
          <w:color w:val="000000"/>
          <w:sz w:val="24"/>
          <w:szCs w:val="24"/>
          <w:lang w:eastAsia="tr-TR"/>
        </w:rPr>
        <w:t>sayılarda</w:t>
      </w:r>
      <w:proofErr w:type="gramEnd"/>
      <w:r w:rsidRPr="00EB76E6">
        <w:rPr>
          <w:rFonts w:ascii="Helvetica" w:eastAsia="Times New Roman" w:hAnsi="Helvetica" w:cs="Times New Roman"/>
          <w:color w:val="000000"/>
          <w:sz w:val="24"/>
          <w:szCs w:val="24"/>
          <w:lang w:eastAsia="tr-TR"/>
        </w:rPr>
        <w:t xml:space="preserve"> zorunlu teknik molalar kullanılır. Maç </w:t>
      </w:r>
      <w:proofErr w:type="gramStart"/>
      <w:r w:rsidRPr="00EB76E6">
        <w:rPr>
          <w:rFonts w:ascii="Helvetica" w:eastAsia="Times New Roman" w:hAnsi="Helvetica" w:cs="Times New Roman"/>
          <w:color w:val="000000"/>
          <w:sz w:val="24"/>
          <w:szCs w:val="24"/>
          <w:lang w:eastAsia="tr-TR"/>
        </w:rPr>
        <w:t>5 .</w:t>
      </w:r>
      <w:proofErr w:type="gramEnd"/>
      <w:r w:rsidRPr="00EB76E6">
        <w:rPr>
          <w:rFonts w:ascii="Helvetica" w:eastAsia="Times New Roman" w:hAnsi="Helvetica" w:cs="Times New Roman"/>
          <w:color w:val="000000"/>
          <w:sz w:val="24"/>
          <w:szCs w:val="24"/>
          <w:lang w:eastAsia="tr-TR"/>
        </w:rPr>
        <w:t xml:space="preserve"> </w:t>
      </w:r>
      <w:proofErr w:type="gramStart"/>
      <w:r w:rsidRPr="00EB76E6">
        <w:rPr>
          <w:rFonts w:ascii="Helvetica" w:eastAsia="Times New Roman" w:hAnsi="Helvetica" w:cs="Times New Roman"/>
          <w:color w:val="000000"/>
          <w:sz w:val="24"/>
          <w:szCs w:val="24"/>
          <w:lang w:eastAsia="tr-TR"/>
        </w:rPr>
        <w:t>sete</w:t>
      </w:r>
      <w:proofErr w:type="gramEnd"/>
      <w:r w:rsidRPr="00EB76E6">
        <w:rPr>
          <w:rFonts w:ascii="Helvetica" w:eastAsia="Times New Roman" w:hAnsi="Helvetica" w:cs="Times New Roman"/>
          <w:color w:val="000000"/>
          <w:sz w:val="24"/>
          <w:szCs w:val="24"/>
          <w:lang w:eastAsia="tr-TR"/>
        </w:rPr>
        <w:t xml:space="preserve"> uzarsa yine 30 saniyelik 2 mola hakkı vardır ve bu sette teknik mola verilmez.</w:t>
      </w:r>
      <w:r w:rsidRPr="00EB76E6">
        <w:rPr>
          <w:rFonts w:ascii="Helvetica" w:eastAsia="Times New Roman" w:hAnsi="Helvetica" w:cs="Times New Roman"/>
          <w:color w:val="000000"/>
          <w:sz w:val="24"/>
          <w:szCs w:val="24"/>
          <w:lang w:eastAsia="tr-TR"/>
        </w:rPr>
        <w:br/>
        <w:t> -</w:t>
      </w:r>
      <w:hyperlink r:id="rId39"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müsabakalarında cezalar kartlarla verilir.</w:t>
      </w:r>
      <w:r w:rsidRPr="00EB76E6">
        <w:rPr>
          <w:rFonts w:ascii="Helvetica" w:eastAsia="Times New Roman" w:hAnsi="Helvetica" w:cs="Times New Roman"/>
          <w:color w:val="000000"/>
          <w:sz w:val="24"/>
          <w:szCs w:val="24"/>
          <w:lang w:eastAsia="tr-TR"/>
        </w:rPr>
        <w:br/>
      </w:r>
      <w:proofErr w:type="gramStart"/>
      <w:r w:rsidRPr="00EB76E6">
        <w:rPr>
          <w:rFonts w:ascii="Helvetica" w:eastAsia="Times New Roman" w:hAnsi="Helvetica" w:cs="Times New Roman"/>
          <w:b/>
          <w:bCs/>
          <w:color w:val="000000"/>
          <w:sz w:val="24"/>
          <w:szCs w:val="24"/>
          <w:lang w:eastAsia="tr-TR"/>
        </w:rPr>
        <w:t>Uyarı :</w:t>
      </w:r>
      <w:r w:rsidRPr="00EB76E6">
        <w:rPr>
          <w:rFonts w:ascii="Helvetica" w:eastAsia="Times New Roman" w:hAnsi="Helvetica" w:cs="Times New Roman"/>
          <w:color w:val="000000"/>
          <w:sz w:val="24"/>
          <w:szCs w:val="24"/>
          <w:lang w:eastAsia="tr-TR"/>
        </w:rPr>
        <w:t> Sözle</w:t>
      </w:r>
      <w:proofErr w:type="gramEnd"/>
      <w:r w:rsidRPr="00EB76E6">
        <w:rPr>
          <w:rFonts w:ascii="Helvetica" w:eastAsia="Times New Roman" w:hAnsi="Helvetica" w:cs="Times New Roman"/>
          <w:color w:val="000000"/>
          <w:sz w:val="24"/>
          <w:szCs w:val="24"/>
          <w:lang w:eastAsia="tr-TR"/>
        </w:rPr>
        <w:t xml:space="preserve"> ya da elle işaret kart yok</w:t>
      </w:r>
      <w:r w:rsidRPr="00EB76E6">
        <w:rPr>
          <w:rFonts w:ascii="Helvetica" w:eastAsia="Times New Roman" w:hAnsi="Helvetica" w:cs="Times New Roman"/>
          <w:color w:val="000000"/>
          <w:sz w:val="24"/>
          <w:szCs w:val="24"/>
          <w:lang w:eastAsia="tr-TR"/>
        </w:rPr>
        <w:br/>
      </w:r>
      <w:r w:rsidRPr="00EB76E6">
        <w:rPr>
          <w:rFonts w:ascii="Helvetica" w:eastAsia="Times New Roman" w:hAnsi="Helvetica" w:cs="Times New Roman"/>
          <w:b/>
          <w:bCs/>
          <w:color w:val="000000"/>
          <w:sz w:val="24"/>
          <w:szCs w:val="24"/>
          <w:lang w:eastAsia="tr-TR"/>
        </w:rPr>
        <w:t>İhtar :</w:t>
      </w:r>
      <w:r w:rsidRPr="00EB76E6">
        <w:rPr>
          <w:rFonts w:ascii="Helvetica" w:eastAsia="Times New Roman" w:hAnsi="Helvetica" w:cs="Times New Roman"/>
          <w:color w:val="000000"/>
          <w:sz w:val="24"/>
          <w:szCs w:val="24"/>
          <w:lang w:eastAsia="tr-TR"/>
        </w:rPr>
        <w:t> Sarı kart(ralli kaybeder 1 de sayı yazılır)</w:t>
      </w:r>
      <w:r w:rsidRPr="00EB76E6">
        <w:rPr>
          <w:rFonts w:ascii="Helvetica" w:eastAsia="Times New Roman" w:hAnsi="Helvetica" w:cs="Times New Roman"/>
          <w:color w:val="000000"/>
          <w:sz w:val="24"/>
          <w:szCs w:val="24"/>
          <w:lang w:eastAsia="tr-TR"/>
        </w:rPr>
        <w:br/>
      </w:r>
      <w:r w:rsidRPr="00EB76E6">
        <w:rPr>
          <w:rFonts w:ascii="Helvetica" w:eastAsia="Times New Roman" w:hAnsi="Helvetica" w:cs="Times New Roman"/>
          <w:b/>
          <w:bCs/>
          <w:color w:val="000000"/>
          <w:sz w:val="24"/>
          <w:szCs w:val="24"/>
          <w:lang w:eastAsia="tr-TR"/>
        </w:rPr>
        <w:t>Oyundan çıkarma :</w:t>
      </w:r>
      <w:r w:rsidRPr="00EB76E6">
        <w:rPr>
          <w:rFonts w:ascii="Helvetica" w:eastAsia="Times New Roman" w:hAnsi="Helvetica" w:cs="Times New Roman"/>
          <w:color w:val="000000"/>
          <w:sz w:val="24"/>
          <w:szCs w:val="24"/>
          <w:lang w:eastAsia="tr-TR"/>
        </w:rPr>
        <w:t> Kırmızı kart(o set boyunca oynayamaz)</w:t>
      </w:r>
      <w:r w:rsidRPr="00EB76E6">
        <w:rPr>
          <w:rFonts w:ascii="Helvetica" w:eastAsia="Times New Roman" w:hAnsi="Helvetica" w:cs="Times New Roman"/>
          <w:color w:val="000000"/>
          <w:sz w:val="24"/>
          <w:szCs w:val="24"/>
          <w:lang w:eastAsia="tr-TR"/>
        </w:rPr>
        <w:br/>
      </w:r>
      <w:r w:rsidRPr="00EB76E6">
        <w:rPr>
          <w:rFonts w:ascii="Helvetica" w:eastAsia="Times New Roman" w:hAnsi="Helvetica" w:cs="Times New Roman"/>
          <w:b/>
          <w:bCs/>
          <w:color w:val="000000"/>
          <w:sz w:val="24"/>
          <w:szCs w:val="24"/>
          <w:lang w:eastAsia="tr-TR"/>
        </w:rPr>
        <w:t>Diskalifiye  :</w:t>
      </w:r>
      <w:r w:rsidRPr="00EB76E6">
        <w:rPr>
          <w:rFonts w:ascii="Helvetica" w:eastAsia="Times New Roman" w:hAnsi="Helvetica" w:cs="Times New Roman"/>
          <w:color w:val="000000"/>
          <w:sz w:val="24"/>
          <w:szCs w:val="24"/>
          <w:lang w:eastAsia="tr-TR"/>
        </w:rPr>
        <w:t> Sarı + Kırmızı kart aynı anda(oyundan ihraç)</w:t>
      </w:r>
    </w:p>
    <w:p w:rsidR="00EB76E6" w:rsidRPr="00EB76E6" w:rsidRDefault="00EB76E6" w:rsidP="00EB76E6">
      <w:pPr>
        <w:spacing w:after="0" w:line="345" w:lineRule="atLeast"/>
        <w:textAlignment w:val="baseline"/>
        <w:rPr>
          <w:rFonts w:ascii="Helvetica" w:eastAsia="Times New Roman" w:hAnsi="Helvetica" w:cs="Times New Roman"/>
          <w:color w:val="000000"/>
          <w:sz w:val="24"/>
          <w:szCs w:val="24"/>
          <w:lang w:eastAsia="tr-TR"/>
        </w:rPr>
      </w:pPr>
      <w:r w:rsidRPr="00EB76E6">
        <w:rPr>
          <w:rFonts w:ascii="Helvetica" w:eastAsia="Times New Roman" w:hAnsi="Helvetica" w:cs="Times New Roman"/>
          <w:color w:val="000000"/>
          <w:sz w:val="24"/>
          <w:szCs w:val="24"/>
          <w:lang w:eastAsia="tr-TR"/>
        </w:rPr>
        <w:lastRenderedPageBreak/>
        <w:t>- </w:t>
      </w:r>
      <w:hyperlink r:id="rId40" w:tooltip="Voleybol" w:history="1">
        <w:r w:rsidRPr="00EB76E6">
          <w:rPr>
            <w:rFonts w:ascii="inherit" w:eastAsia="Times New Roman" w:hAnsi="inherit" w:cs="Times New Roman"/>
            <w:color w:val="000000"/>
            <w:sz w:val="24"/>
            <w:szCs w:val="24"/>
            <w:lang w:eastAsia="tr-TR"/>
          </w:rPr>
          <w:t>Voleybol</w:t>
        </w:r>
      </w:hyperlink>
      <w:r w:rsidRPr="00EB76E6">
        <w:rPr>
          <w:rFonts w:ascii="Helvetica" w:eastAsia="Times New Roman" w:hAnsi="Helvetica" w:cs="Times New Roman"/>
          <w:color w:val="000000"/>
          <w:sz w:val="24"/>
          <w:szCs w:val="24"/>
          <w:lang w:eastAsia="tr-TR"/>
        </w:rPr>
        <w:t> müsabakaları 1 baş</w:t>
      </w:r>
      <w:hyperlink r:id="rId41"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,1 yardımcı</w:t>
      </w:r>
      <w:hyperlink r:id="rId42"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,1 yazı</w:t>
      </w:r>
      <w:hyperlink r:id="rId43"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i,2 çizgi</w:t>
      </w:r>
      <w:hyperlink r:id="rId44"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i ve 1 masa</w:t>
      </w:r>
      <w:hyperlink r:id="rId45" w:tooltip=" hakem" w:history="1">
        <w:r w:rsidRPr="00EB76E6">
          <w:rPr>
            <w:rFonts w:ascii="inherit" w:eastAsia="Times New Roman" w:hAnsi="inherit" w:cs="Times New Roman"/>
            <w:color w:val="000000"/>
            <w:sz w:val="24"/>
            <w:szCs w:val="24"/>
            <w:lang w:eastAsia="tr-TR"/>
          </w:rPr>
          <w:t> hakem</w:t>
        </w:r>
      </w:hyperlink>
      <w:r w:rsidRPr="00EB76E6">
        <w:rPr>
          <w:rFonts w:ascii="Helvetica" w:eastAsia="Times New Roman" w:hAnsi="Helvetica" w:cs="Times New Roman"/>
          <w:color w:val="000000"/>
          <w:sz w:val="24"/>
          <w:szCs w:val="24"/>
          <w:lang w:eastAsia="tr-TR"/>
        </w:rPr>
        <w:t>i tarafından yönetilir.</w:t>
      </w:r>
    </w:p>
    <w:p w:rsidR="00F5482E" w:rsidRDefault="00F5482E"/>
    <w:sectPr w:rsidR="00F5482E" w:rsidSect="00F548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76E6"/>
    <w:rsid w:val="00027ADA"/>
    <w:rsid w:val="0023049E"/>
    <w:rsid w:val="004E1D58"/>
    <w:rsid w:val="005A62CB"/>
    <w:rsid w:val="00804EEB"/>
    <w:rsid w:val="00865240"/>
    <w:rsid w:val="009D0192"/>
    <w:rsid w:val="00AD2088"/>
    <w:rsid w:val="00C720DD"/>
    <w:rsid w:val="00CA49CE"/>
    <w:rsid w:val="00CA7D78"/>
    <w:rsid w:val="00CB16D5"/>
    <w:rsid w:val="00D61D67"/>
    <w:rsid w:val="00EB76E6"/>
    <w:rsid w:val="00F548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82E"/>
  </w:style>
  <w:style w:type="paragraph" w:styleId="Heading4">
    <w:name w:val="heading 4"/>
    <w:basedOn w:val="Normal"/>
    <w:link w:val="Heading4Char"/>
    <w:uiPriority w:val="9"/>
    <w:qFormat/>
    <w:rsid w:val="00EB76E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76E6"/>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B76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B76E6"/>
    <w:rPr>
      <w:b/>
      <w:bCs/>
    </w:rPr>
  </w:style>
  <w:style w:type="character" w:styleId="Hyperlink">
    <w:name w:val="Hyperlink"/>
    <w:basedOn w:val="DefaultParagraphFont"/>
    <w:uiPriority w:val="99"/>
    <w:semiHidden/>
    <w:unhideWhenUsed/>
    <w:rsid w:val="00EB76E6"/>
    <w:rPr>
      <w:color w:val="0000FF"/>
      <w:u w:val="single"/>
    </w:rPr>
  </w:style>
  <w:style w:type="character" w:customStyle="1" w:styleId="apple-converted-space">
    <w:name w:val="apple-converted-space"/>
    <w:basedOn w:val="DefaultParagraphFont"/>
    <w:rsid w:val="00EB76E6"/>
  </w:style>
  <w:style w:type="paragraph" w:styleId="BalloonText">
    <w:name w:val="Balloon Text"/>
    <w:basedOn w:val="Normal"/>
    <w:link w:val="BalloonTextChar"/>
    <w:uiPriority w:val="99"/>
    <w:semiHidden/>
    <w:unhideWhenUsed/>
    <w:rsid w:val="00EB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6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13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rsimiz.com/ders_notlari/Voleybol.htm" TargetMode="External"/><Relationship Id="rId13" Type="http://schemas.openxmlformats.org/officeDocument/2006/relationships/hyperlink" Target="http://www.dersimiz.com/ders_notlari/oyuncu.htm" TargetMode="External"/><Relationship Id="rId18" Type="http://schemas.openxmlformats.org/officeDocument/2006/relationships/hyperlink" Target="http://www.dersimiz.com/ders_notlari/hakem.htm" TargetMode="External"/><Relationship Id="rId26" Type="http://schemas.openxmlformats.org/officeDocument/2006/relationships/hyperlink" Target="http://www.dersimiz.com/ders_notlari/oyuncu.htm" TargetMode="External"/><Relationship Id="rId39" Type="http://schemas.openxmlformats.org/officeDocument/2006/relationships/hyperlink" Target="http://www.dersimiz.com/ders_notlari/Voleybol.htm" TargetMode="External"/><Relationship Id="rId3" Type="http://schemas.openxmlformats.org/officeDocument/2006/relationships/webSettings" Target="webSettings.xml"/><Relationship Id="rId21" Type="http://schemas.openxmlformats.org/officeDocument/2006/relationships/hyperlink" Target="http://www.dersimiz.com/ders_notlari/Voleybol.htm" TargetMode="External"/><Relationship Id="rId34" Type="http://schemas.openxmlformats.org/officeDocument/2006/relationships/hyperlink" Target="http://www.dersimiz.com/ders_notlari/oyuncu.htm" TargetMode="External"/><Relationship Id="rId42" Type="http://schemas.openxmlformats.org/officeDocument/2006/relationships/hyperlink" Target="http://www.dersimiz.com/ders_notlari/hakem.htm" TargetMode="External"/><Relationship Id="rId47" Type="http://schemas.openxmlformats.org/officeDocument/2006/relationships/theme" Target="theme/theme1.xml"/><Relationship Id="rId7" Type="http://schemas.openxmlformats.org/officeDocument/2006/relationships/hyperlink" Target="http://www.dersimiz.com/ders_notlari/Voleybol.htm" TargetMode="External"/><Relationship Id="rId12" Type="http://schemas.openxmlformats.org/officeDocument/2006/relationships/hyperlink" Target="http://www.dersimiz.com/ders_notlari/oyuncu.htm" TargetMode="External"/><Relationship Id="rId17" Type="http://schemas.openxmlformats.org/officeDocument/2006/relationships/hyperlink" Target="http://www.dersimiz.com/ders_notlari/Voleybol.htm" TargetMode="External"/><Relationship Id="rId25" Type="http://schemas.openxmlformats.org/officeDocument/2006/relationships/hyperlink" Target="http://www.dersimiz.com/ders_notlari/oyuncu.htm" TargetMode="External"/><Relationship Id="rId33" Type="http://schemas.openxmlformats.org/officeDocument/2006/relationships/hyperlink" Target="http://www.dersimiz.com/ders_notlari/oyuncu.htm" TargetMode="External"/><Relationship Id="rId38" Type="http://schemas.openxmlformats.org/officeDocument/2006/relationships/hyperlink" Target="http://www.dersimiz.com/ders_notlari/oyuncu.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ersimiz.com/ders_notlari/oyuncu.htm" TargetMode="External"/><Relationship Id="rId20" Type="http://schemas.openxmlformats.org/officeDocument/2006/relationships/hyperlink" Target="http://www.dersimiz.com/ders_notlari/Voleybol.htm" TargetMode="External"/><Relationship Id="rId29" Type="http://schemas.openxmlformats.org/officeDocument/2006/relationships/hyperlink" Target="http://www.dersimiz.com/ders_notlari/oyuncu.htm" TargetMode="External"/><Relationship Id="rId41" Type="http://schemas.openxmlformats.org/officeDocument/2006/relationships/hyperlink" Target="http://www.dersimiz.com/ders_notlari/hakem.htm" TargetMode="External"/><Relationship Id="rId1" Type="http://schemas.openxmlformats.org/officeDocument/2006/relationships/styles" Target="styles.xml"/><Relationship Id="rId6" Type="http://schemas.openxmlformats.org/officeDocument/2006/relationships/hyperlink" Target="http://www.dersimiz.com/ders_notlari/Voleybol.htm" TargetMode="External"/><Relationship Id="rId11" Type="http://schemas.openxmlformats.org/officeDocument/2006/relationships/hyperlink" Target="http://www.dersimiz.com/ders_notlari/Voleybol.htm" TargetMode="External"/><Relationship Id="rId24" Type="http://schemas.openxmlformats.org/officeDocument/2006/relationships/hyperlink" Target="http://www.dersimiz.com/ders_notlari/Voleybol.htm" TargetMode="External"/><Relationship Id="rId32" Type="http://schemas.openxmlformats.org/officeDocument/2006/relationships/hyperlink" Target="http://www.dersimiz.com/ders_notlari/oyuncu.htm" TargetMode="External"/><Relationship Id="rId37" Type="http://schemas.openxmlformats.org/officeDocument/2006/relationships/hyperlink" Target="http://www.dersimiz.com/ders_notlari/oyuncu.htm" TargetMode="External"/><Relationship Id="rId40" Type="http://schemas.openxmlformats.org/officeDocument/2006/relationships/hyperlink" Target="http://www.dersimiz.com/ders_notlari/Voleybol.htm" TargetMode="External"/><Relationship Id="rId45" Type="http://schemas.openxmlformats.org/officeDocument/2006/relationships/hyperlink" Target="http://www.dersimiz.com/ders_notlari/hakem.htm" TargetMode="External"/><Relationship Id="rId5" Type="http://schemas.openxmlformats.org/officeDocument/2006/relationships/hyperlink" Target="http://www.dersimiz.com/ders_notlari/oyuncu.htm" TargetMode="External"/><Relationship Id="rId15" Type="http://schemas.openxmlformats.org/officeDocument/2006/relationships/hyperlink" Target="http://www.dersimiz.com/ders_notlari/oyuncu.htm" TargetMode="External"/><Relationship Id="rId23" Type="http://schemas.openxmlformats.org/officeDocument/2006/relationships/image" Target="media/image2.jpeg"/><Relationship Id="rId28" Type="http://schemas.openxmlformats.org/officeDocument/2006/relationships/hyperlink" Target="http://www.dersimiz.com/ders_notlari/oyuncu.htm" TargetMode="External"/><Relationship Id="rId36" Type="http://schemas.openxmlformats.org/officeDocument/2006/relationships/hyperlink" Target="http://www.dersimiz.com/ders_notlari/oyuncu.htm" TargetMode="External"/><Relationship Id="rId10" Type="http://schemas.openxmlformats.org/officeDocument/2006/relationships/hyperlink" Target="http://www.dersimiz.com/ders_notlari/Voleybol.htm" TargetMode="External"/><Relationship Id="rId19" Type="http://schemas.openxmlformats.org/officeDocument/2006/relationships/hyperlink" Target="http://www.dersimiz.com/ders_notlari/Voleybol.htm" TargetMode="External"/><Relationship Id="rId31" Type="http://schemas.openxmlformats.org/officeDocument/2006/relationships/hyperlink" Target="http://www.dersimiz.com/ders_notlari/oyuncu.htm" TargetMode="External"/><Relationship Id="rId44" Type="http://schemas.openxmlformats.org/officeDocument/2006/relationships/hyperlink" Target="http://www.dersimiz.com/ders_notlari/hakem.htm" TargetMode="External"/><Relationship Id="rId4" Type="http://schemas.openxmlformats.org/officeDocument/2006/relationships/image" Target="media/image1.jpeg"/><Relationship Id="rId9" Type="http://schemas.openxmlformats.org/officeDocument/2006/relationships/hyperlink" Target="http://www.dersimiz.com/ders_notlari/Voleybol.htm" TargetMode="External"/><Relationship Id="rId14" Type="http://schemas.openxmlformats.org/officeDocument/2006/relationships/hyperlink" Target="http://www.dersimiz.com/ders_notlari/Voleybol.htm" TargetMode="External"/><Relationship Id="rId22" Type="http://schemas.openxmlformats.org/officeDocument/2006/relationships/hyperlink" Target="http://www.dersimiz.com/ders_notlari/oyuncu.htm" TargetMode="External"/><Relationship Id="rId27" Type="http://schemas.openxmlformats.org/officeDocument/2006/relationships/hyperlink" Target="http://www.dersimiz.com/ders_notlari/oyuncu.htm" TargetMode="External"/><Relationship Id="rId30" Type="http://schemas.openxmlformats.org/officeDocument/2006/relationships/hyperlink" Target="http://www.dersimiz.com/ders_notlari/oyuncu.htm" TargetMode="External"/><Relationship Id="rId35" Type="http://schemas.openxmlformats.org/officeDocument/2006/relationships/hyperlink" Target="http://www.dersimiz.com/ders_notlari/oyuncu.htm" TargetMode="External"/><Relationship Id="rId43" Type="http://schemas.openxmlformats.org/officeDocument/2006/relationships/hyperlink" Target="http://www.dersimiz.com/ders_notlari/hake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Basari</dc:creator>
  <cp:lastModifiedBy>Basari</cp:lastModifiedBy>
  <cp:revision>1</cp:revision>
  <dcterms:created xsi:type="dcterms:W3CDTF">2015-11-30T11:48:00Z</dcterms:created>
  <dcterms:modified xsi:type="dcterms:W3CDTF">2015-11-30T11:48:00Z</dcterms:modified>
</cp:coreProperties>
</file>